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C3" w:rsidRDefault="008416C3" w:rsidP="008416C3">
      <w:pPr>
        <w:rPr>
          <w:rFonts w:ascii="Tahoma" w:eastAsia="Times New Roman" w:hAnsi="Tahoma" w:cs="Tahoma"/>
          <w:sz w:val="20"/>
          <w:szCs w:val="20"/>
        </w:rPr>
      </w:pPr>
      <w:r w:rsidRPr="008416C3">
        <w:rPr>
          <w:rFonts w:ascii="Tahoma" w:eastAsia="Times New Roman" w:hAnsi="Tahoma" w:cs="Tahoma"/>
          <w:b/>
          <w:sz w:val="20"/>
          <w:szCs w:val="20"/>
        </w:rPr>
        <w:t>Distribution of Baby Brochures</w:t>
      </w:r>
      <w:r>
        <w:rPr>
          <w:rFonts w:ascii="Tahoma" w:eastAsia="Times New Roman" w:hAnsi="Tahoma" w:cs="Tahoma"/>
          <w:sz w:val="20"/>
          <w:szCs w:val="20"/>
        </w:rPr>
        <w:t xml:space="preserve">, by Lisa </w:t>
      </w:r>
      <w:proofErr w:type="spellStart"/>
      <w:r>
        <w:rPr>
          <w:rFonts w:ascii="Tahoma" w:eastAsia="Times New Roman" w:hAnsi="Tahoma" w:cs="Tahoma"/>
          <w:sz w:val="20"/>
          <w:szCs w:val="20"/>
        </w:rPr>
        <w:t>Dveris</w:t>
      </w:r>
      <w:proofErr w:type="spellEnd"/>
    </w:p>
    <w:p w:rsidR="008416C3" w:rsidRDefault="008416C3" w:rsidP="008416C3">
      <w:pPr>
        <w:rPr>
          <w:rFonts w:eastAsia="Times New Roman"/>
        </w:rPr>
      </w:pPr>
      <w:r>
        <w:rPr>
          <w:rFonts w:ascii="Tahoma" w:eastAsia="Times New Roman" w:hAnsi="Tahoma" w:cs="Tahoma"/>
          <w:sz w:val="20"/>
          <w:szCs w:val="20"/>
        </w:rPr>
        <w:t xml:space="preserve">91 Envelopes with a letter and 20 pamphlets have been mailed to </w:t>
      </w:r>
      <w:proofErr w:type="gramStart"/>
      <w:r>
        <w:rPr>
          <w:rFonts w:ascii="Tahoma" w:eastAsia="Times New Roman" w:hAnsi="Tahoma" w:cs="Tahoma"/>
          <w:sz w:val="20"/>
          <w:szCs w:val="20"/>
        </w:rPr>
        <w:t>selected</w:t>
      </w:r>
      <w:proofErr w:type="gramEnd"/>
      <w:r>
        <w:rPr>
          <w:rFonts w:ascii="Tahoma" w:eastAsia="Times New Roman" w:hAnsi="Tahoma" w:cs="Tahoma"/>
          <w:sz w:val="20"/>
          <w:szCs w:val="20"/>
        </w:rPr>
        <w:t xml:space="preserve"> ACCESS </w:t>
      </w:r>
      <w:proofErr w:type="spellStart"/>
      <w:r>
        <w:rPr>
          <w:rFonts w:ascii="Tahoma" w:eastAsia="Times New Roman" w:hAnsi="Tahoma" w:cs="Tahoma"/>
          <w:sz w:val="20"/>
          <w:szCs w:val="20"/>
        </w:rPr>
        <w:t>Centres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physican</w:t>
      </w:r>
      <w:proofErr w:type="spellEnd"/>
      <w:r>
        <w:rPr>
          <w:rFonts w:ascii="Tahoma" w:eastAsia="Times New Roman" w:hAnsi="Tahoma" w:cs="Tahoma"/>
          <w:sz w:val="20"/>
          <w:szCs w:val="20"/>
        </w:rPr>
        <w:t xml:space="preserve"> offices, clinics and parenting related organizations in Winnipeg and rural Manitoba.  Two dozen envelopes are stuffed, stamped and ready to go to other requests.  A mailing list has been created for our records (I have a few more to update). </w:t>
      </w:r>
    </w:p>
    <w:p w:rsidR="008416C3" w:rsidRDefault="008416C3" w:rsidP="008416C3">
      <w:pPr>
        <w:rPr>
          <w:rFonts w:eastAsia="Times New Roman"/>
        </w:rPr>
      </w:pPr>
      <w:r>
        <w:rPr>
          <w:rFonts w:ascii="Tahoma" w:eastAsia="Times New Roman" w:hAnsi="Tahoma" w:cs="Tahoma"/>
          <w:sz w:val="20"/>
          <w:szCs w:val="20"/>
        </w:rPr>
        <w:t> </w:t>
      </w:r>
    </w:p>
    <w:p w:rsidR="008416C3" w:rsidRDefault="008416C3" w:rsidP="008416C3">
      <w:pPr>
        <w:rPr>
          <w:rFonts w:eastAsia="Times New Roman"/>
        </w:rPr>
      </w:pPr>
      <w:r>
        <w:rPr>
          <w:rFonts w:ascii="Tahoma" w:eastAsia="Times New Roman" w:hAnsi="Tahoma" w:cs="Tahoma"/>
          <w:sz w:val="20"/>
          <w:szCs w:val="20"/>
        </w:rPr>
        <w:t>Total cost of envelopes, photocopy of letter and mail out i</w:t>
      </w:r>
      <w:r>
        <w:rPr>
          <w:rFonts w:ascii="Tahoma" w:eastAsia="Times New Roman" w:hAnsi="Tahoma" w:cs="Tahoma"/>
          <w:sz w:val="20"/>
          <w:szCs w:val="20"/>
        </w:rPr>
        <w:t>s $436.08.  </w:t>
      </w:r>
    </w:p>
    <w:p w:rsidR="008416C3" w:rsidRDefault="008416C3" w:rsidP="008416C3">
      <w:pPr>
        <w:rPr>
          <w:rFonts w:eastAsia="Times New Roman"/>
        </w:rPr>
      </w:pPr>
      <w:r>
        <w:rPr>
          <w:rFonts w:ascii="Tahoma" w:eastAsia="Times New Roman" w:hAnsi="Tahoma" w:cs="Tahoma"/>
          <w:sz w:val="20"/>
          <w:szCs w:val="20"/>
        </w:rPr>
        <w:t> </w:t>
      </w:r>
    </w:p>
    <w:p w:rsidR="008416C3" w:rsidRDefault="008416C3" w:rsidP="008416C3">
      <w:pPr>
        <w:rPr>
          <w:rFonts w:eastAsia="Times New Roman"/>
        </w:rPr>
      </w:pPr>
    </w:p>
    <w:p w:rsidR="00C164FC" w:rsidRDefault="008416C3">
      <w:r w:rsidRPr="008416C3">
        <w:rPr>
          <w:b/>
        </w:rPr>
        <w:t>Distribution of our DVD’s</w:t>
      </w:r>
      <w:r>
        <w:t xml:space="preserve"> to Public Libraries in Manitoba</w:t>
      </w:r>
    </w:p>
    <w:p w:rsidR="008416C3" w:rsidRDefault="008416C3">
      <w:r>
        <w:t xml:space="preserve">Lorraine Mocarski oversaw the distribution of 20 sets of Listening to Your Baby and Tuning </w:t>
      </w:r>
      <w:proofErr w:type="gramStart"/>
      <w:r>
        <w:t>Into</w:t>
      </w:r>
      <w:proofErr w:type="gramEnd"/>
      <w:r>
        <w:t xml:space="preserve"> Your Toddler DVD’s to Winnipeg Public Libraries, and 75 sets to rural Manitoba libraries.  These are a wonderful resource for people who work with families and for parents, themselves, to begin to understand and appreciate the significance of attachment.</w:t>
      </w:r>
    </w:p>
    <w:p w:rsidR="008416C3" w:rsidRDefault="008416C3"/>
    <w:p w:rsidR="008416C3" w:rsidRDefault="008416C3" w:rsidP="008416C3">
      <w:r w:rsidRPr="008416C3">
        <w:rPr>
          <w:b/>
        </w:rPr>
        <w:t>The Corporate Committee</w:t>
      </w:r>
      <w:r>
        <w:t xml:space="preserve"> was created to solicit funds from corporations in order to support the goals of the Attachment Network.   A professional and succinct </w:t>
      </w:r>
      <w:proofErr w:type="spellStart"/>
      <w:proofErr w:type="gramStart"/>
      <w:r>
        <w:t>powerpoint</w:t>
      </w:r>
      <w:proofErr w:type="spellEnd"/>
      <w:proofErr w:type="gramEnd"/>
      <w:r>
        <w:t xml:space="preserve"> presentation is being created that will be used to request funding for advertising such as TV commercials and bus advertisement.   This </w:t>
      </w:r>
      <w:proofErr w:type="spellStart"/>
      <w:proofErr w:type="gramStart"/>
      <w:r>
        <w:t>powerpoint</w:t>
      </w:r>
      <w:proofErr w:type="spellEnd"/>
      <w:proofErr w:type="gramEnd"/>
      <w:r>
        <w:t xml:space="preserve"> will incorporate the “10 things” brochure and will be the first in a selection of presentations that can be used and modified as needed in the future.</w:t>
      </w:r>
    </w:p>
    <w:p w:rsidR="008416C3" w:rsidRDefault="008416C3" w:rsidP="008416C3"/>
    <w:p w:rsidR="008416C3" w:rsidRDefault="008416C3" w:rsidP="008416C3">
      <w:r>
        <w:t>Joanne Brown</w:t>
      </w:r>
    </w:p>
    <w:p w:rsidR="008416C3" w:rsidRDefault="008416C3" w:rsidP="008416C3">
      <w:r>
        <w:t>Rosanne Papadopoulos</w:t>
      </w:r>
    </w:p>
    <w:p w:rsidR="008416C3" w:rsidRDefault="008416C3" w:rsidP="008416C3">
      <w:r>
        <w:t xml:space="preserve">Kristene </w:t>
      </w:r>
      <w:r>
        <w:t>Cheung</w:t>
      </w:r>
    </w:p>
    <w:p w:rsidR="008416C3" w:rsidRDefault="008416C3" w:rsidP="008416C3"/>
    <w:p w:rsidR="008416C3" w:rsidRDefault="008416C3" w:rsidP="008416C3"/>
    <w:p w:rsidR="008416C3" w:rsidRDefault="008416C3" w:rsidP="008416C3">
      <w:r w:rsidRPr="008416C3">
        <w:rPr>
          <w:b/>
        </w:rPr>
        <w:t>DVD Sales</w:t>
      </w:r>
      <w:r>
        <w:t>, by Jennifer Theule</w:t>
      </w:r>
    </w:p>
    <w:p w:rsidR="008416C3" w:rsidRDefault="008416C3" w:rsidP="008416C3">
      <w:r>
        <w:t xml:space="preserve">We have continued to sell our DVDs, </w:t>
      </w:r>
      <w:r>
        <w:rPr>
          <w:i/>
          <w:iCs/>
        </w:rPr>
        <w:t>Listening to Baby</w:t>
      </w:r>
      <w:r>
        <w:t xml:space="preserve"> and </w:t>
      </w:r>
      <w:r>
        <w:rPr>
          <w:i/>
          <w:iCs/>
        </w:rPr>
        <w:t>Tuning into Toddlers</w:t>
      </w:r>
      <w:r>
        <w:t xml:space="preserve">, to the public through both our own website and our Amazon.ca store. In positive news, we have provided free previews of our DVDs again on our website and our </w:t>
      </w:r>
      <w:proofErr w:type="spellStart"/>
      <w:r>
        <w:t>Youtube</w:t>
      </w:r>
      <w:proofErr w:type="spellEnd"/>
      <w:r>
        <w:t xml:space="preserve"> channel. Our DVDs currently sell for $39.95 each, or a "box set" for $69.95 (pricing is the same on both sites). </w:t>
      </w:r>
    </w:p>
    <w:p w:rsidR="008416C3" w:rsidRDefault="008416C3" w:rsidP="008416C3"/>
    <w:p w:rsidR="008416C3" w:rsidRDefault="008416C3" w:rsidP="008416C3">
      <w:r>
        <w:t xml:space="preserve">For those who are interested in the fees, when we sell the DVDs through our website, we charge $5 for shipping within Canada per order (regardless of size). We ship via Canada Post using a discounted small business account and of course our shipping costs vary by order size. We pay a small commission to </w:t>
      </w:r>
      <w:proofErr w:type="spellStart"/>
      <w:r>
        <w:t>Paypal</w:t>
      </w:r>
      <w:proofErr w:type="spellEnd"/>
      <w:r>
        <w:t xml:space="preserve"> to process credit card payments through this channel. </w:t>
      </w:r>
      <w:r>
        <w:rPr>
          <w:sz w:val="19"/>
          <w:szCs w:val="19"/>
        </w:rPr>
        <w:t>Our Amazon costs include a $29.99/per month account fee, a 15% commission to Amazon, a small per product fulfillment fee (about $2.00), a small weight fee (about $2.00 per DVD), and a closing fee (also about $2.00 per DVD). When considering those fees, it is important to keep in mind that for those who click to our Amazon storefront through our website, we get back 6% in commission, and we are also not responsible for shipping fees, shipping supplies, or credit card processing fees, which we pay when processing our own orders. </w:t>
      </w:r>
    </w:p>
    <w:p w:rsidR="008416C3" w:rsidRDefault="008416C3" w:rsidP="008416C3"/>
    <w:p w:rsidR="008416C3" w:rsidRDefault="008416C3" w:rsidP="008416C3">
      <w:r>
        <w:rPr>
          <w:sz w:val="19"/>
          <w:szCs w:val="19"/>
        </w:rPr>
        <w:t xml:space="preserve">We continue to encourage all Canadian credit card purchasers to go through our Amazon site, and to use our site only for </w:t>
      </w:r>
      <w:proofErr w:type="spellStart"/>
      <w:r>
        <w:rPr>
          <w:sz w:val="19"/>
          <w:szCs w:val="19"/>
        </w:rPr>
        <w:t>cheque</w:t>
      </w:r>
      <w:proofErr w:type="spellEnd"/>
      <w:r>
        <w:rPr>
          <w:sz w:val="19"/>
          <w:szCs w:val="19"/>
        </w:rPr>
        <w:t xml:space="preserve"> or International orders (neither of which can be processed by Amazon). Through our website, purchasers tend to be Canadian social service and early learning agencies, while through Amazon they tend be individuals from across Canada presumably purchasing for personal use, suggesting that the Amazon store provides greater visibility of the network within the Canadian community as a whole.</w:t>
      </w:r>
    </w:p>
    <w:p w:rsidR="008416C3" w:rsidRDefault="008416C3" w:rsidP="008416C3"/>
    <w:p w:rsidR="008416C3" w:rsidRDefault="008416C3" w:rsidP="008416C3">
      <w:pPr>
        <w:rPr>
          <w:sz w:val="19"/>
          <w:szCs w:val="19"/>
        </w:rPr>
      </w:pPr>
    </w:p>
    <w:p w:rsidR="008416C3" w:rsidRDefault="008416C3" w:rsidP="008416C3">
      <w:pPr>
        <w:rPr>
          <w:sz w:val="19"/>
          <w:szCs w:val="19"/>
        </w:rPr>
      </w:pPr>
    </w:p>
    <w:p w:rsidR="008416C3" w:rsidRDefault="008416C3" w:rsidP="008416C3">
      <w:bookmarkStart w:id="0" w:name="_GoBack"/>
      <w:bookmarkEnd w:id="0"/>
    </w:p>
    <w:p w:rsidR="008416C3" w:rsidRDefault="008416C3"/>
    <w:sectPr w:rsidR="0084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C3"/>
    <w:rsid w:val="008416C3"/>
    <w:rsid w:val="00C1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3312">
      <w:bodyDiv w:val="1"/>
      <w:marLeft w:val="0"/>
      <w:marRight w:val="0"/>
      <w:marTop w:val="0"/>
      <w:marBottom w:val="0"/>
      <w:divBdr>
        <w:top w:val="none" w:sz="0" w:space="0" w:color="auto"/>
        <w:left w:val="none" w:sz="0" w:space="0" w:color="auto"/>
        <w:bottom w:val="none" w:sz="0" w:space="0" w:color="auto"/>
        <w:right w:val="none" w:sz="0" w:space="0" w:color="auto"/>
      </w:divBdr>
    </w:div>
    <w:div w:id="1255355983">
      <w:bodyDiv w:val="1"/>
      <w:marLeft w:val="0"/>
      <w:marRight w:val="0"/>
      <w:marTop w:val="0"/>
      <w:marBottom w:val="0"/>
      <w:divBdr>
        <w:top w:val="none" w:sz="0" w:space="0" w:color="auto"/>
        <w:left w:val="none" w:sz="0" w:space="0" w:color="auto"/>
        <w:bottom w:val="none" w:sz="0" w:space="0" w:color="auto"/>
        <w:right w:val="none" w:sz="0" w:space="0" w:color="auto"/>
      </w:divBdr>
    </w:div>
    <w:div w:id="166481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Brown</dc:creator>
  <cp:lastModifiedBy>Joanne Brown</cp:lastModifiedBy>
  <cp:revision>1</cp:revision>
  <dcterms:created xsi:type="dcterms:W3CDTF">2015-04-09T13:20:00Z</dcterms:created>
  <dcterms:modified xsi:type="dcterms:W3CDTF">2015-04-09T13:26:00Z</dcterms:modified>
</cp:coreProperties>
</file>